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0BC" w:rsidRDefault="003740BC" w:rsidP="00D75979">
      <w:pPr>
        <w:suppressAutoHyphens w:val="0"/>
        <w:autoSpaceDE w:val="0"/>
        <w:autoSpaceDN w:val="0"/>
        <w:adjustRightInd w:val="0"/>
        <w:spacing w:after="0"/>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Allegato B</w:t>
      </w:r>
    </w:p>
    <w:p w:rsidR="003740BC" w:rsidRDefault="003740BC" w:rsidP="00D75979">
      <w:pPr>
        <w:suppressAutoHyphens w:val="0"/>
        <w:autoSpaceDE w:val="0"/>
        <w:autoSpaceDN w:val="0"/>
        <w:adjustRightInd w:val="0"/>
        <w:spacing w:after="0"/>
        <w:rPr>
          <w:rFonts w:ascii="Palatino Linotype" w:eastAsia="Times New Roman" w:hAnsi="Palatino Linotype"/>
          <w:kern w:val="0"/>
          <w:sz w:val="26"/>
          <w:szCs w:val="26"/>
          <w:lang w:eastAsia="it-IT"/>
        </w:rPr>
      </w:pPr>
    </w:p>
    <w:p w:rsidR="003740BC" w:rsidRDefault="003740BC" w:rsidP="003740BC">
      <w:pPr>
        <w:suppressAutoHyphens w:val="0"/>
        <w:autoSpaceDE w:val="0"/>
        <w:autoSpaceDN w:val="0"/>
        <w:adjustRightInd w:val="0"/>
        <w:spacing w:after="0"/>
        <w:jc w:val="right"/>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Al Dirigente Scolastico</w:t>
      </w:r>
    </w:p>
    <w:p w:rsidR="003740BC" w:rsidRDefault="003740BC" w:rsidP="003740BC">
      <w:pPr>
        <w:suppressAutoHyphens w:val="0"/>
        <w:autoSpaceDE w:val="0"/>
        <w:autoSpaceDN w:val="0"/>
        <w:adjustRightInd w:val="0"/>
        <w:spacing w:after="0"/>
        <w:jc w:val="right"/>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Istituto di Istruzione Superiore</w:t>
      </w:r>
    </w:p>
    <w:p w:rsidR="003740BC" w:rsidRDefault="003740BC" w:rsidP="003740BC">
      <w:pPr>
        <w:suppressAutoHyphens w:val="0"/>
        <w:autoSpaceDE w:val="0"/>
        <w:autoSpaceDN w:val="0"/>
        <w:adjustRightInd w:val="0"/>
        <w:spacing w:after="0"/>
        <w:jc w:val="right"/>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“G. Ferro”</w:t>
      </w:r>
    </w:p>
    <w:p w:rsidR="003740BC" w:rsidRDefault="003740BC" w:rsidP="003740BC">
      <w:pPr>
        <w:suppressAutoHyphens w:val="0"/>
        <w:autoSpaceDE w:val="0"/>
        <w:autoSpaceDN w:val="0"/>
        <w:adjustRightInd w:val="0"/>
        <w:spacing w:after="0"/>
        <w:jc w:val="right"/>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Alcamo</w:t>
      </w:r>
    </w:p>
    <w:p w:rsidR="003740BC" w:rsidRDefault="003740BC" w:rsidP="00D75979">
      <w:pPr>
        <w:suppressAutoHyphens w:val="0"/>
        <w:autoSpaceDE w:val="0"/>
        <w:autoSpaceDN w:val="0"/>
        <w:adjustRightInd w:val="0"/>
        <w:spacing w:after="0"/>
        <w:rPr>
          <w:rFonts w:ascii="Palatino Linotype" w:eastAsia="Times New Roman" w:hAnsi="Palatino Linotype"/>
          <w:kern w:val="0"/>
          <w:sz w:val="26"/>
          <w:szCs w:val="26"/>
          <w:lang w:eastAsia="it-IT"/>
        </w:rPr>
      </w:pPr>
    </w:p>
    <w:p w:rsidR="003740BC" w:rsidRDefault="003740BC" w:rsidP="00D75979">
      <w:pPr>
        <w:suppressAutoHyphens w:val="0"/>
        <w:autoSpaceDE w:val="0"/>
        <w:autoSpaceDN w:val="0"/>
        <w:adjustRightInd w:val="0"/>
        <w:spacing w:after="0"/>
        <w:rPr>
          <w:rFonts w:ascii="Palatino Linotype" w:eastAsia="Times New Roman" w:hAnsi="Palatino Linotype"/>
          <w:kern w:val="0"/>
          <w:sz w:val="26"/>
          <w:szCs w:val="26"/>
          <w:lang w:eastAsia="it-IT"/>
        </w:rPr>
      </w:pPr>
    </w:p>
    <w:p w:rsidR="003740BC" w:rsidRDefault="003740BC" w:rsidP="003740BC">
      <w:pPr>
        <w:suppressAutoHyphens w:val="0"/>
        <w:autoSpaceDE w:val="0"/>
        <w:autoSpaceDN w:val="0"/>
        <w:adjustRightInd w:val="0"/>
        <w:spacing w:after="0"/>
        <w:jc w:val="both"/>
        <w:rPr>
          <w:rFonts w:ascii="Palatino Linotype" w:eastAsia="Times New Roman" w:hAnsi="Palatino Linotype"/>
          <w:kern w:val="0"/>
          <w:sz w:val="26"/>
          <w:szCs w:val="26"/>
          <w:lang w:eastAsia="it-IT"/>
        </w:rPr>
      </w:pPr>
      <w:r>
        <w:rPr>
          <w:rFonts w:ascii="Palatino Linotype" w:eastAsia="Times New Roman" w:hAnsi="Palatino Linotype"/>
          <w:kern w:val="0"/>
          <w:sz w:val="26"/>
          <w:szCs w:val="26"/>
          <w:lang w:eastAsia="it-IT"/>
        </w:rPr>
        <w:t xml:space="preserve">Il </w:t>
      </w:r>
      <w:r w:rsidR="00497787">
        <w:rPr>
          <w:rFonts w:ascii="Palatino Linotype" w:eastAsia="Times New Roman" w:hAnsi="Palatino Linotype"/>
          <w:kern w:val="0"/>
          <w:sz w:val="26"/>
          <w:szCs w:val="26"/>
          <w:lang w:eastAsia="it-IT"/>
        </w:rPr>
        <w:t>s</w:t>
      </w:r>
      <w:r>
        <w:rPr>
          <w:rFonts w:ascii="Palatino Linotype" w:eastAsia="Times New Roman" w:hAnsi="Palatino Linotype"/>
          <w:kern w:val="0"/>
          <w:sz w:val="26"/>
          <w:szCs w:val="26"/>
          <w:lang w:eastAsia="it-IT"/>
        </w:rPr>
        <w:t>o</w:t>
      </w:r>
      <w:r w:rsidR="009F43DA">
        <w:rPr>
          <w:rFonts w:ascii="Palatino Linotype" w:eastAsia="Times New Roman" w:hAnsi="Palatino Linotype"/>
          <w:kern w:val="0"/>
          <w:sz w:val="26"/>
          <w:szCs w:val="26"/>
          <w:lang w:eastAsia="it-IT"/>
        </w:rPr>
        <w:t>t</w:t>
      </w:r>
      <w:r>
        <w:rPr>
          <w:rFonts w:ascii="Palatino Linotype" w:eastAsia="Times New Roman" w:hAnsi="Palatino Linotype"/>
          <w:kern w:val="0"/>
          <w:sz w:val="26"/>
          <w:szCs w:val="26"/>
          <w:lang w:eastAsia="it-IT"/>
        </w:rPr>
        <w:t>toscritto……………………………………………………nato a ……………………</w:t>
      </w:r>
    </w:p>
    <w:p w:rsidR="003740BC" w:rsidRDefault="00D75979" w:rsidP="003740BC">
      <w:pPr>
        <w:suppressAutoHyphens w:val="0"/>
        <w:autoSpaceDE w:val="0"/>
        <w:autoSpaceDN w:val="0"/>
        <w:adjustRightInd w:val="0"/>
        <w:spacing w:after="0"/>
        <w:jc w:val="both"/>
        <w:rPr>
          <w:rFonts w:ascii="Palatino Linotype" w:eastAsia="Times New Roman" w:hAnsi="Palatino Linotype"/>
          <w:kern w:val="0"/>
          <w:sz w:val="26"/>
          <w:szCs w:val="26"/>
          <w:lang w:eastAsia="it-IT"/>
        </w:rPr>
      </w:pPr>
      <w:r w:rsidRPr="00D75979">
        <w:rPr>
          <w:rFonts w:ascii="Palatino Linotype" w:eastAsia="Times New Roman" w:hAnsi="Palatino Linotype"/>
          <w:kern w:val="0"/>
          <w:sz w:val="26"/>
          <w:szCs w:val="26"/>
          <w:lang w:eastAsia="it-IT"/>
        </w:rPr>
        <w:t xml:space="preserve">residente in …...................................................................................................... (prov.........) </w:t>
      </w:r>
    </w:p>
    <w:p w:rsidR="00D75979" w:rsidRPr="00D75979" w:rsidRDefault="00D75979" w:rsidP="003740BC">
      <w:pPr>
        <w:suppressAutoHyphens w:val="0"/>
        <w:autoSpaceDE w:val="0"/>
        <w:autoSpaceDN w:val="0"/>
        <w:adjustRightInd w:val="0"/>
        <w:spacing w:after="0"/>
        <w:jc w:val="both"/>
        <w:rPr>
          <w:rFonts w:ascii="Palatino Linotype" w:eastAsia="Times New Roman" w:hAnsi="Palatino Linotype"/>
          <w:kern w:val="0"/>
          <w:sz w:val="26"/>
          <w:szCs w:val="26"/>
          <w:lang w:eastAsia="it-IT"/>
        </w:rPr>
      </w:pPr>
      <w:r w:rsidRPr="00D75979">
        <w:rPr>
          <w:rFonts w:ascii="Palatino Linotype" w:eastAsia="Times New Roman" w:hAnsi="Palatino Linotype"/>
          <w:kern w:val="0"/>
          <w:sz w:val="26"/>
          <w:szCs w:val="26"/>
          <w:lang w:eastAsia="it-IT"/>
        </w:rPr>
        <w:t xml:space="preserve">via/piazza............................................................................................................ n° .............. </w:t>
      </w:r>
    </w:p>
    <w:p w:rsidR="00D75979" w:rsidRPr="00D75979" w:rsidRDefault="00D75979" w:rsidP="003740BC">
      <w:pPr>
        <w:suppressAutoHyphens w:val="0"/>
        <w:autoSpaceDE w:val="0"/>
        <w:autoSpaceDN w:val="0"/>
        <w:adjustRightInd w:val="0"/>
        <w:spacing w:after="0"/>
        <w:jc w:val="both"/>
        <w:rPr>
          <w:rFonts w:ascii="Palatino Linotype" w:eastAsia="Times New Roman" w:hAnsi="Palatino Linotype"/>
          <w:kern w:val="0"/>
          <w:sz w:val="26"/>
          <w:szCs w:val="26"/>
          <w:lang w:eastAsia="it-IT"/>
        </w:rPr>
      </w:pPr>
      <w:r w:rsidRPr="00D75979">
        <w:rPr>
          <w:rFonts w:ascii="Palatino Linotype" w:eastAsia="Times New Roman" w:hAnsi="Palatino Linotype"/>
          <w:kern w:val="0"/>
          <w:sz w:val="26"/>
          <w:szCs w:val="26"/>
          <w:lang w:eastAsia="it-IT"/>
        </w:rPr>
        <w:t xml:space="preserve">in servizio in qualità di docente a tempo indeterminato, presso codesto Istituto dall'a.s........... disciplina........…...................................................... classe di concorso …...…........................ai fini dell'aggiornamento della graduatoria interna d'Istituto per l'a.s. 2015/2016 </w:t>
      </w:r>
    </w:p>
    <w:p w:rsidR="003740BC" w:rsidRDefault="003740BC" w:rsidP="003740BC">
      <w:pPr>
        <w:suppressAutoHyphens w:val="0"/>
        <w:autoSpaceDE w:val="0"/>
        <w:autoSpaceDN w:val="0"/>
        <w:adjustRightInd w:val="0"/>
        <w:spacing w:after="0"/>
        <w:jc w:val="both"/>
        <w:rPr>
          <w:rFonts w:ascii="Times New Roman" w:eastAsia="Times New Roman" w:hAnsi="Times New Roman"/>
          <w:b/>
          <w:bCs/>
          <w:kern w:val="0"/>
          <w:sz w:val="26"/>
          <w:szCs w:val="26"/>
          <w:lang w:eastAsia="it-IT"/>
        </w:rPr>
      </w:pPr>
    </w:p>
    <w:p w:rsidR="00D75979" w:rsidRPr="00D75979" w:rsidRDefault="00D75979" w:rsidP="003740BC">
      <w:pPr>
        <w:suppressAutoHyphens w:val="0"/>
        <w:autoSpaceDE w:val="0"/>
        <w:autoSpaceDN w:val="0"/>
        <w:adjustRightInd w:val="0"/>
        <w:spacing w:after="0"/>
        <w:jc w:val="center"/>
        <w:rPr>
          <w:rFonts w:ascii="Times New Roman" w:eastAsia="Times New Roman" w:hAnsi="Times New Roman"/>
          <w:kern w:val="0"/>
          <w:sz w:val="26"/>
          <w:szCs w:val="26"/>
          <w:lang w:eastAsia="it-IT"/>
        </w:rPr>
      </w:pPr>
      <w:r w:rsidRPr="00D75979">
        <w:rPr>
          <w:rFonts w:ascii="Times New Roman" w:eastAsia="Times New Roman" w:hAnsi="Times New Roman"/>
          <w:b/>
          <w:bCs/>
          <w:kern w:val="0"/>
          <w:sz w:val="26"/>
          <w:szCs w:val="26"/>
          <w:lang w:eastAsia="it-IT"/>
        </w:rPr>
        <w:t>DICHIARA</w:t>
      </w:r>
    </w:p>
    <w:p w:rsidR="003740BC" w:rsidRDefault="003740BC"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sotto la propria responsabilità che rispetto all'a.s. 201</w:t>
      </w:r>
      <w:r w:rsidR="002D0CAB">
        <w:rPr>
          <w:rFonts w:ascii="Times New Roman" w:eastAsia="Times New Roman" w:hAnsi="Times New Roman"/>
          <w:kern w:val="0"/>
          <w:sz w:val="26"/>
          <w:szCs w:val="26"/>
          <w:lang w:eastAsia="it-IT"/>
        </w:rPr>
        <w:t>4</w:t>
      </w:r>
      <w:r w:rsidRPr="00D75979">
        <w:rPr>
          <w:rFonts w:ascii="Times New Roman" w:eastAsia="Times New Roman" w:hAnsi="Times New Roman"/>
          <w:kern w:val="0"/>
          <w:sz w:val="26"/>
          <w:szCs w:val="26"/>
          <w:lang w:eastAsia="it-IT"/>
        </w:rPr>
        <w:t>/1</w:t>
      </w:r>
      <w:r w:rsidR="002D0CAB">
        <w:rPr>
          <w:rFonts w:ascii="Times New Roman" w:eastAsia="Times New Roman" w:hAnsi="Times New Roman"/>
          <w:kern w:val="0"/>
          <w:sz w:val="26"/>
          <w:szCs w:val="26"/>
          <w:lang w:eastAsia="it-IT"/>
        </w:rPr>
        <w:t>5</w:t>
      </w:r>
      <w:r w:rsidRPr="00D75979">
        <w:rPr>
          <w:rFonts w:ascii="Times New Roman" w:eastAsia="Times New Roman" w:hAnsi="Times New Roman"/>
          <w:kern w:val="0"/>
          <w:sz w:val="26"/>
          <w:szCs w:val="26"/>
          <w:lang w:eastAsia="it-IT"/>
        </w:rPr>
        <w:t xml:space="preserve">, si sono verificate le seguenti variazioni riguardo le esigenze di famiglia e i titoli generali: </w:t>
      </w:r>
    </w:p>
    <w:p w:rsidR="002D0CAB" w:rsidRDefault="002D0CAB" w:rsidP="003740BC">
      <w:pPr>
        <w:suppressAutoHyphens w:val="0"/>
        <w:autoSpaceDE w:val="0"/>
        <w:autoSpaceDN w:val="0"/>
        <w:adjustRightInd w:val="0"/>
        <w:spacing w:after="0"/>
        <w:jc w:val="both"/>
        <w:rPr>
          <w:rFonts w:ascii="Times New Roman" w:eastAsia="Times New Roman" w:hAnsi="Times New Roman"/>
          <w:i/>
          <w:iCs/>
          <w:kern w:val="0"/>
          <w:sz w:val="26"/>
          <w:szCs w:val="26"/>
          <w:lang w:eastAsia="it-IT"/>
        </w:rPr>
      </w:pPr>
    </w:p>
    <w:p w:rsidR="00D75979" w:rsidRPr="002D0CAB" w:rsidRDefault="00D75979" w:rsidP="003740BC">
      <w:pPr>
        <w:suppressAutoHyphens w:val="0"/>
        <w:autoSpaceDE w:val="0"/>
        <w:autoSpaceDN w:val="0"/>
        <w:adjustRightInd w:val="0"/>
        <w:spacing w:after="0"/>
        <w:jc w:val="both"/>
        <w:rPr>
          <w:rFonts w:ascii="Times New Roman" w:eastAsia="Times New Roman" w:hAnsi="Times New Roman"/>
          <w:b/>
          <w:kern w:val="0"/>
          <w:sz w:val="26"/>
          <w:szCs w:val="26"/>
          <w:lang w:eastAsia="it-IT"/>
        </w:rPr>
      </w:pPr>
      <w:r w:rsidRPr="002D0CAB">
        <w:rPr>
          <w:rFonts w:ascii="Times New Roman" w:eastAsia="Times New Roman" w:hAnsi="Times New Roman"/>
          <w:b/>
          <w:i/>
          <w:iCs/>
          <w:kern w:val="0"/>
          <w:sz w:val="26"/>
          <w:szCs w:val="26"/>
          <w:lang w:eastAsia="it-IT"/>
        </w:rPr>
        <w:t xml:space="preserve">II – Esigenze di famiglia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A) per ricongiungimento al coniuge ovvero, nel caso di docenti senza coniuge o separati giudizialmente o consensualmente con atto omologato dal tribunale, per ricongiungimento ai genitori o ai figli nel comune di …......................................................................................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B) numero dei figli di età inferiore a sei anni ….....................................................................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1"/>
          <w:szCs w:val="21"/>
          <w:lang w:eastAsia="it-IT"/>
        </w:rPr>
      </w:pPr>
      <w:r w:rsidRPr="00D75979">
        <w:rPr>
          <w:rFonts w:ascii="Times New Roman" w:eastAsia="Times New Roman" w:hAnsi="Times New Roman"/>
          <w:kern w:val="0"/>
          <w:sz w:val="21"/>
          <w:szCs w:val="21"/>
          <w:lang w:eastAsia="it-IT"/>
        </w:rPr>
        <w:t xml:space="preserve">( il punteggio va attribuito anche ai figli che compiono i sei anni entro il 31 dicembre 2015)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C) numero dei figli di età superiore ai sei anni, ma che non abbiano superato il diciottesimo anno di età ovvero maggiorenni totalmente o permanentemente inabili a proficuo lavoro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1"/>
          <w:szCs w:val="21"/>
          <w:lang w:eastAsia="it-IT"/>
        </w:rPr>
        <w:t>(il punteggio va attribuito anche ai figli che compiono i diciotto anni entro il 31 dicembre 201</w:t>
      </w:r>
      <w:r w:rsidR="002D0CAB">
        <w:rPr>
          <w:rFonts w:ascii="Times New Roman" w:eastAsia="Times New Roman" w:hAnsi="Times New Roman"/>
          <w:kern w:val="0"/>
          <w:sz w:val="21"/>
          <w:szCs w:val="21"/>
          <w:lang w:eastAsia="it-IT"/>
        </w:rPr>
        <w:t>5</w:t>
      </w:r>
      <w:r w:rsidRPr="00D75979">
        <w:rPr>
          <w:rFonts w:ascii="Times New Roman" w:eastAsia="Times New Roman" w:hAnsi="Times New Roman"/>
          <w:kern w:val="0"/>
          <w:sz w:val="21"/>
          <w:szCs w:val="21"/>
          <w:lang w:eastAsia="it-IT"/>
        </w:rPr>
        <w:t>)</w:t>
      </w:r>
      <w:r w:rsidRPr="00D75979">
        <w:rPr>
          <w:rFonts w:ascii="Times New Roman" w:eastAsia="Times New Roman" w:hAnsi="Times New Roman"/>
          <w:kern w:val="0"/>
          <w:sz w:val="26"/>
          <w:szCs w:val="26"/>
          <w:lang w:eastAsia="it-IT"/>
        </w:rPr>
        <w:t>…........................................................................................................................................</w:t>
      </w:r>
      <w:r w:rsidR="002D0CAB">
        <w:rPr>
          <w:rFonts w:ascii="Times New Roman" w:eastAsia="Times New Roman" w:hAnsi="Times New Roman"/>
          <w:kern w:val="0"/>
          <w:sz w:val="26"/>
          <w:szCs w:val="26"/>
          <w:lang w:eastAsia="it-IT"/>
        </w:rPr>
        <w:t>...</w:t>
      </w:r>
      <w:r w:rsidRPr="00D75979">
        <w:rPr>
          <w:rFonts w:ascii="Times New Roman" w:eastAsia="Times New Roman" w:hAnsi="Times New Roman"/>
          <w:kern w:val="0"/>
          <w:sz w:val="26"/>
          <w:szCs w:val="2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 </w:t>
      </w:r>
    </w:p>
    <w:p w:rsidR="002D0CAB" w:rsidRDefault="002D0CAB" w:rsidP="003740BC">
      <w:pPr>
        <w:suppressAutoHyphens w:val="0"/>
        <w:autoSpaceDE w:val="0"/>
        <w:autoSpaceDN w:val="0"/>
        <w:adjustRightInd w:val="0"/>
        <w:spacing w:after="0"/>
        <w:jc w:val="both"/>
        <w:rPr>
          <w:rFonts w:ascii="Times New Roman" w:eastAsia="Times New Roman" w:hAnsi="Times New Roman"/>
          <w:b/>
          <w:i/>
          <w:iCs/>
          <w:kern w:val="0"/>
          <w:sz w:val="26"/>
          <w:szCs w:val="26"/>
          <w:lang w:eastAsia="it-IT"/>
        </w:rPr>
      </w:pPr>
    </w:p>
    <w:p w:rsidR="00D75979" w:rsidRPr="002D0CAB" w:rsidRDefault="00D75979" w:rsidP="003740BC">
      <w:pPr>
        <w:suppressAutoHyphens w:val="0"/>
        <w:autoSpaceDE w:val="0"/>
        <w:autoSpaceDN w:val="0"/>
        <w:adjustRightInd w:val="0"/>
        <w:spacing w:after="0"/>
        <w:jc w:val="both"/>
        <w:rPr>
          <w:rFonts w:ascii="Times New Roman" w:eastAsia="Times New Roman" w:hAnsi="Times New Roman"/>
          <w:b/>
          <w:kern w:val="0"/>
          <w:sz w:val="21"/>
          <w:szCs w:val="21"/>
          <w:lang w:eastAsia="it-IT"/>
        </w:rPr>
      </w:pPr>
      <w:r w:rsidRPr="002D0CAB">
        <w:rPr>
          <w:rFonts w:ascii="Times New Roman" w:eastAsia="Times New Roman" w:hAnsi="Times New Roman"/>
          <w:b/>
          <w:i/>
          <w:iCs/>
          <w:kern w:val="0"/>
          <w:sz w:val="26"/>
          <w:szCs w:val="26"/>
          <w:lang w:eastAsia="it-IT"/>
        </w:rPr>
        <w:t xml:space="preserve">III - Titoli generali </w:t>
      </w:r>
      <w:r w:rsidRPr="002D0CAB">
        <w:rPr>
          <w:rFonts w:ascii="Times New Roman" w:eastAsia="Times New Roman" w:hAnsi="Times New Roman"/>
          <w:b/>
          <w:kern w:val="0"/>
          <w:sz w:val="21"/>
          <w:szCs w:val="21"/>
          <w:lang w:eastAsia="it-IT"/>
        </w:rPr>
        <w:t xml:space="preserve">(indicare il tipo di titolo, ente che lo ha rilasciato, data di conseguimento, durata del corso e se conseguito con esame finale) </w:t>
      </w:r>
    </w:p>
    <w:p w:rsidR="002D0CAB" w:rsidRDefault="002D0CAB"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A) per ogni promozione di merito distinto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w:t>
      </w:r>
    </w:p>
    <w:p w:rsidR="00D75979" w:rsidRPr="00D75979" w:rsidRDefault="00D75979" w:rsidP="00216A4F">
      <w:pPr>
        <w:suppressAutoHyphens w:val="0"/>
        <w:autoSpaceDE w:val="0"/>
        <w:autoSpaceDN w:val="0"/>
        <w:adjustRightInd w:val="0"/>
        <w:spacing w:after="0"/>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B) per il superamento di un pubblico concorso ordinario per esami e titoli, per l'accesso al ruolo di appartenenza, al momento della presentazione della domanda, o a ruoli di livello pari </w:t>
      </w:r>
      <w:r w:rsidRPr="00D75979">
        <w:rPr>
          <w:rFonts w:ascii="Times New Roman" w:eastAsia="Times New Roman" w:hAnsi="Times New Roman"/>
          <w:kern w:val="0"/>
          <w:sz w:val="26"/>
          <w:szCs w:val="26"/>
          <w:lang w:eastAsia="it-IT"/>
        </w:rPr>
        <w:lastRenderedPageBreak/>
        <w:t xml:space="preserve">o superiore a quello di appartenenza …....................................................................................................................................................................................................................................................................................................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C) per ogni diploma di specializzazione conseguito in corsi post-laurea previsti dagli statuti ovvero dal D.P.R. n. 162/82, ovvero alla legge n. 341/90 (artt. 4,6,8) ovvero dal decreto n. 509/99 attivati dalle università statali o libere ovvero da istituti statali o pareggiati, ovvero in corsi attivati da amministrazioni e/o istituti pubblici purché i titoli siano riconosciuti equipollenti dai competenti organismi universitari, ivi compresi gli istituti di educazione fisica statali o pare</w:t>
      </w:r>
      <w:bookmarkStart w:id="0" w:name="_GoBack"/>
      <w:bookmarkEnd w:id="0"/>
      <w:r w:rsidRPr="00D75979">
        <w:rPr>
          <w:rFonts w:ascii="Times New Roman" w:eastAsia="Times New Roman" w:hAnsi="Times New Roman"/>
          <w:kern w:val="0"/>
          <w:sz w:val="26"/>
          <w:szCs w:val="26"/>
          <w:lang w:eastAsia="it-IT"/>
        </w:rPr>
        <w:t xml:space="preserve">ggiati, nell'ambito delle scienze dell'educazione e/o nell'ambito delle discipline attualmente insegnante dal docente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1"/>
          <w:szCs w:val="21"/>
          <w:lang w:eastAsia="it-IT"/>
        </w:rPr>
      </w:pPr>
      <w:r w:rsidRPr="00D75979">
        <w:rPr>
          <w:rFonts w:ascii="Times New Roman" w:eastAsia="Times New Roman" w:hAnsi="Times New Roman"/>
          <w:kern w:val="0"/>
          <w:sz w:val="21"/>
          <w:szCs w:val="21"/>
          <w:lang w:eastAsia="it-IT"/>
        </w:rPr>
        <w:t xml:space="preserve">(è valutabile un solo diploma, per lo stesso anno o gli stessi anni accademici o di corso)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D) per ogni diploma universitario (diploma accademico di primo livello, laurea di primo livello o breve o diploma Istituto Superiore di Educazione Fisica “ISEF” ) o diploma di accademia di belle arti o di conservatorio di musica, conseguito oltre al titolo di studio attualmente necessario per l'accesso al ruolo di appartenenza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E) per ogni corso di perfezionamento di durata non inferiore ad un anno, previsto dagli statuti ovvero dal D.P.R. n. 162/82, ovvero dalla legge n. 341/90 (artt. 4,6,8) ovvero dal decreto n. 509/99, nonché per ogni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1"/>
          <w:szCs w:val="21"/>
          <w:lang w:eastAsia="it-IT"/>
        </w:rPr>
      </w:pPr>
      <w:r w:rsidRPr="00D75979">
        <w:rPr>
          <w:rFonts w:ascii="Times New Roman" w:eastAsia="Times New Roman" w:hAnsi="Times New Roman"/>
          <w:kern w:val="0"/>
          <w:sz w:val="21"/>
          <w:szCs w:val="21"/>
          <w:lang w:eastAsia="it-IT"/>
        </w:rPr>
        <w:t xml:space="preserve">( è valutabile un solo corso, per lo stesso o gli stessi anni accademici)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3"/>
          <w:szCs w:val="23"/>
          <w:lang w:eastAsia="it-IT"/>
        </w:rPr>
        <w:t xml:space="preserve">F) </w:t>
      </w:r>
      <w:r w:rsidRPr="00D75979">
        <w:rPr>
          <w:rFonts w:ascii="Times New Roman" w:eastAsia="Times New Roman" w:hAnsi="Times New Roman"/>
          <w:kern w:val="0"/>
          <w:sz w:val="26"/>
          <w:szCs w:val="26"/>
          <w:lang w:eastAsia="it-IT"/>
        </w:rPr>
        <w:t xml:space="preserve">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G) per il conseguimento del titolo di “dottorato di ricerca” </w:t>
      </w:r>
      <w:r w:rsidRPr="00D75979">
        <w:rPr>
          <w:rFonts w:ascii="Times New Roman" w:eastAsia="Times New Roman" w:hAnsi="Times New Roman"/>
          <w:kern w:val="0"/>
          <w:sz w:val="21"/>
          <w:szCs w:val="21"/>
          <w:lang w:eastAsia="it-IT"/>
        </w:rPr>
        <w:t xml:space="preserve">(è valutabile un solo titolo”) </w:t>
      </w:r>
      <w:r w:rsidRPr="00D75979">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jc w:val="both"/>
        <w:rPr>
          <w:rFonts w:ascii="Times New Roman" w:eastAsia="Times New Roman" w:hAnsi="Times New Roman"/>
          <w:kern w:val="0"/>
          <w:sz w:val="23"/>
          <w:szCs w:val="23"/>
          <w:lang w:eastAsia="it-IT"/>
        </w:rPr>
      </w:pPr>
      <w:r w:rsidRPr="00D75979">
        <w:rPr>
          <w:rFonts w:ascii="Times New Roman" w:eastAsia="Times New Roman" w:hAnsi="Times New Roman"/>
          <w:kern w:val="0"/>
          <w:sz w:val="23"/>
          <w:szCs w:val="23"/>
          <w:lang w:eastAsia="it-IT"/>
        </w:rPr>
        <w:t xml:space="preserve">N.B. I titoli relativi a C), D), E), F), G), anche cumulabili tra di loro, sono valutabili fino ad un massimo di punti 10 </w:t>
      </w:r>
    </w:p>
    <w:p w:rsidR="003740BC" w:rsidRDefault="003740BC"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p>
    <w:p w:rsidR="003740BC" w:rsidRDefault="003740BC" w:rsidP="003740BC">
      <w:pPr>
        <w:suppressAutoHyphens w:val="0"/>
        <w:autoSpaceDE w:val="0"/>
        <w:autoSpaceDN w:val="0"/>
        <w:adjustRightInd w:val="0"/>
        <w:spacing w:after="0"/>
        <w:jc w:val="both"/>
        <w:rPr>
          <w:rFonts w:ascii="Times New Roman" w:eastAsia="Times New Roman" w:hAnsi="Times New Roman"/>
          <w:kern w:val="0"/>
          <w:sz w:val="26"/>
          <w:szCs w:val="26"/>
          <w:lang w:eastAsia="it-IT"/>
        </w:rPr>
      </w:pPr>
      <w:r>
        <w:rPr>
          <w:rFonts w:ascii="Times New Roman" w:eastAsia="Times New Roman" w:hAnsi="Times New Roman"/>
          <w:kern w:val="0"/>
          <w:sz w:val="26"/>
          <w:szCs w:val="26"/>
          <w:lang w:eastAsia="it-IT"/>
        </w:rPr>
        <w:t>Alcamo</w:t>
      </w:r>
      <w:r w:rsidR="008F6140">
        <w:rPr>
          <w:rFonts w:ascii="Times New Roman" w:eastAsia="Times New Roman" w:hAnsi="Times New Roman"/>
          <w:kern w:val="0"/>
          <w:sz w:val="26"/>
          <w:szCs w:val="26"/>
          <w:lang w:eastAsia="it-IT"/>
        </w:rPr>
        <w:t xml:space="preserve"> ……………………………..</w:t>
      </w:r>
    </w:p>
    <w:p w:rsidR="00D75979" w:rsidRPr="00D75979" w:rsidRDefault="00D75979" w:rsidP="003740BC">
      <w:pPr>
        <w:suppressAutoHyphens w:val="0"/>
        <w:autoSpaceDE w:val="0"/>
        <w:autoSpaceDN w:val="0"/>
        <w:adjustRightInd w:val="0"/>
        <w:spacing w:after="0"/>
        <w:ind w:left="4248" w:firstLine="708"/>
        <w:jc w:val="both"/>
        <w:rPr>
          <w:rFonts w:ascii="Times New Roman" w:eastAsia="Times New Roman" w:hAnsi="Times New Roman"/>
          <w:kern w:val="0"/>
          <w:sz w:val="26"/>
          <w:szCs w:val="26"/>
          <w:lang w:eastAsia="it-IT"/>
        </w:rPr>
      </w:pPr>
      <w:r w:rsidRPr="00D75979">
        <w:rPr>
          <w:rFonts w:ascii="Times New Roman" w:eastAsia="Times New Roman" w:hAnsi="Times New Roman"/>
          <w:kern w:val="0"/>
          <w:sz w:val="26"/>
          <w:szCs w:val="26"/>
          <w:lang w:eastAsia="it-IT"/>
        </w:rPr>
        <w:t xml:space="preserve">Firma …........................................................... </w:t>
      </w:r>
    </w:p>
    <w:p w:rsidR="001325FC" w:rsidRDefault="001325FC">
      <w:pPr>
        <w:spacing w:after="600"/>
        <w:jc w:val="right"/>
      </w:pPr>
    </w:p>
    <w:p w:rsidR="001325FC" w:rsidRDefault="001325FC">
      <w:pPr>
        <w:pStyle w:val="Pidipagina"/>
        <w:pBdr>
          <w:top w:val="none" w:sz="0" w:space="0" w:color="000000"/>
          <w:left w:val="none" w:sz="0" w:space="0" w:color="000000"/>
          <w:bottom w:val="none" w:sz="0" w:space="0" w:color="000000"/>
          <w:right w:val="none" w:sz="0" w:space="0" w:color="000000"/>
        </w:pBdr>
      </w:pPr>
    </w:p>
    <w:sectPr w:rsidR="001325FC" w:rsidSect="00B90330">
      <w:pgSz w:w="11906" w:h="16838"/>
      <w:pgMar w:top="1701" w:right="1077" w:bottom="1440" w:left="1077" w:header="720" w:footer="437" w:gutter="0"/>
      <w:cols w:space="720"/>
      <w:docGrid w:linePitch="272"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AB" w:rsidRDefault="00E068AB">
      <w:pPr>
        <w:spacing w:after="0"/>
      </w:pPr>
      <w:r>
        <w:separator/>
      </w:r>
    </w:p>
  </w:endnote>
  <w:endnote w:type="continuationSeparator" w:id="0">
    <w:p w:rsidR="00E068AB" w:rsidRDefault="00E06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Comic Sans MS">
    <w:panose1 w:val="030F07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AB" w:rsidRDefault="00E068AB">
      <w:pPr>
        <w:spacing w:after="0"/>
      </w:pPr>
      <w:r>
        <w:separator/>
      </w:r>
    </w:p>
  </w:footnote>
  <w:footnote w:type="continuationSeparator" w:id="0">
    <w:p w:rsidR="00E068AB" w:rsidRDefault="00E068A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137"/>
    <w:multiLevelType w:val="hybridMultilevel"/>
    <w:tmpl w:val="5E4CE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09"/>
    <w:rsid w:val="001325FC"/>
    <w:rsid w:val="00177C8C"/>
    <w:rsid w:val="001D56A0"/>
    <w:rsid w:val="00216A4F"/>
    <w:rsid w:val="002D0CAB"/>
    <w:rsid w:val="003740BC"/>
    <w:rsid w:val="00471453"/>
    <w:rsid w:val="00497787"/>
    <w:rsid w:val="005D47A0"/>
    <w:rsid w:val="00615C00"/>
    <w:rsid w:val="0067096D"/>
    <w:rsid w:val="006D6209"/>
    <w:rsid w:val="00725AF0"/>
    <w:rsid w:val="00733FCB"/>
    <w:rsid w:val="007D67F4"/>
    <w:rsid w:val="008F23DC"/>
    <w:rsid w:val="008F6140"/>
    <w:rsid w:val="009F43DA"/>
    <w:rsid w:val="00B40253"/>
    <w:rsid w:val="00B90330"/>
    <w:rsid w:val="00BD3B58"/>
    <w:rsid w:val="00CA4EC5"/>
    <w:rsid w:val="00CD6F51"/>
    <w:rsid w:val="00D75979"/>
    <w:rsid w:val="00E068AB"/>
    <w:rsid w:val="00E60CD4"/>
    <w:rsid w:val="00EC0D66"/>
    <w:rsid w:val="00EC75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rFonts w:ascii="Arial" w:eastAsia="Calibri" w:hAnsi="Arial"/>
      <w:kern w:val="1"/>
      <w:szCs w:val="22"/>
      <w:lang w:eastAsia="en-US"/>
    </w:rPr>
  </w:style>
  <w:style w:type="paragraph" w:styleId="Titolo1">
    <w:name w:val="heading 1"/>
    <w:basedOn w:val="Normale"/>
    <w:qFormat/>
    <w:pPr>
      <w:keepNext/>
      <w:spacing w:after="0"/>
      <w:jc w:val="center"/>
      <w:outlineLvl w:val="0"/>
    </w:pPr>
    <w:rPr>
      <w:rFonts w:eastAsia="Times New Roman"/>
      <w:caps/>
      <w:szCs w:val="20"/>
      <w:u w:val="double"/>
      <w:lang w:eastAsia="it-IT"/>
    </w:rPr>
  </w:style>
  <w:style w:type="paragraph" w:styleId="Titolo2">
    <w:name w:val="heading 2"/>
    <w:basedOn w:val="Normale"/>
    <w:qFormat/>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qFormat/>
    <w:pPr>
      <w:keepNext/>
      <w:widowControl w:val="0"/>
      <w:spacing w:after="0"/>
      <w:jc w:val="both"/>
      <w:outlineLvl w:val="2"/>
    </w:pPr>
    <w:rPr>
      <w:rFonts w:ascii="Times New Roman" w:eastAsia="Times New Roman" w:hAnsi="Times New Roman"/>
      <w:b/>
      <w:szCs w:val="20"/>
      <w:lang w:eastAsia="it-IT"/>
    </w:rPr>
  </w:style>
  <w:style w:type="paragraph" w:styleId="Titolo5">
    <w:name w:val="heading 5"/>
    <w:basedOn w:val="Normale"/>
    <w:qFormat/>
    <w:pPr>
      <w:keepNext/>
      <w:keepLines/>
      <w:spacing w:before="200" w:after="0"/>
      <w:outlineLvl w:val="4"/>
    </w:pPr>
    <w:rPr>
      <w:rFonts w:ascii="Cambria" w:eastAsia="Times New Roman" w:hAnsi="Cambria"/>
      <w:color w:val="243F6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basedOn w:val="DefaultParagraphFont"/>
    <w:rPr>
      <w:rFonts w:eastAsia="Times New Roman" w:cs="Times New Roman"/>
      <w:caps/>
      <w:sz w:val="20"/>
      <w:szCs w:val="20"/>
      <w:u w:val="double"/>
      <w:lang w:eastAsia="it-IT"/>
    </w:rPr>
  </w:style>
  <w:style w:type="character" w:customStyle="1" w:styleId="Titolo2Carattere">
    <w:name w:val="Titolo 2 Carattere"/>
    <w:basedOn w:val="DefaultParagraphFont"/>
    <w:rPr>
      <w:rFonts w:ascii="Cambria" w:hAnsi="Cambria" w:cs="Times New Roman"/>
      <w:b/>
      <w:bCs/>
      <w:color w:val="4F81BD"/>
      <w:sz w:val="26"/>
      <w:szCs w:val="26"/>
      <w:lang w:eastAsia="en-US"/>
    </w:rPr>
  </w:style>
  <w:style w:type="character" w:customStyle="1" w:styleId="Titolo3Carattere">
    <w:name w:val="Titolo 3 Carattere"/>
    <w:basedOn w:val="DefaultParagraphFont"/>
    <w:rPr>
      <w:rFonts w:ascii="Times New Roman" w:hAnsi="Times New Roman" w:cs="Times New Roman"/>
      <w:b/>
      <w:sz w:val="20"/>
      <w:szCs w:val="20"/>
      <w:lang w:eastAsia="it-IT"/>
    </w:rPr>
  </w:style>
  <w:style w:type="character" w:customStyle="1" w:styleId="Titolo5Carattere">
    <w:name w:val="Titolo 5 Carattere"/>
    <w:basedOn w:val="DefaultParagraphFont"/>
    <w:rPr>
      <w:rFonts w:ascii="Cambria" w:hAnsi="Cambria" w:cs="Times New Roman"/>
      <w:color w:val="243F60"/>
      <w:sz w:val="22"/>
      <w:szCs w:val="22"/>
      <w:lang w:eastAsia="en-US"/>
    </w:rPr>
  </w:style>
  <w:style w:type="character" w:styleId="Collegamentoipertestuale">
    <w:name w:val="Hyperlink"/>
    <w:basedOn w:val="DefaultParagraphFont"/>
    <w:rPr>
      <w:rFonts w:ascii="Times New Roman" w:hAnsi="Times New Roman" w:cs="Times New Roman"/>
      <w:color w:val="0000FF"/>
      <w:u w:val="single"/>
      <w:lang/>
    </w:rPr>
  </w:style>
  <w:style w:type="character" w:customStyle="1" w:styleId="TestofumettoCarattere">
    <w:name w:val="Testo fumetto Carattere"/>
    <w:basedOn w:val="DefaultParagraphFont"/>
    <w:rPr>
      <w:rFonts w:ascii="Tahoma" w:hAnsi="Tahoma" w:cs="Tahoma"/>
      <w:sz w:val="16"/>
      <w:szCs w:val="16"/>
    </w:rPr>
  </w:style>
  <w:style w:type="character" w:customStyle="1" w:styleId="IntestazioneCarattere">
    <w:name w:val="Intestazione Carattere"/>
    <w:basedOn w:val="DefaultParagraphFont"/>
    <w:rPr>
      <w:rFonts w:cs="Times New Roman"/>
    </w:rPr>
  </w:style>
  <w:style w:type="character" w:customStyle="1" w:styleId="PidipaginaCarattere">
    <w:name w:val="Piè di pagina Carattere"/>
    <w:basedOn w:val="DefaultParagraphFont"/>
    <w:rPr>
      <w:rFonts w:cs="Times New Roman"/>
    </w:rPr>
  </w:style>
  <w:style w:type="character" w:customStyle="1" w:styleId="Corpodeltesto3Carattere">
    <w:name w:val="Corpo del testo 3 Carattere"/>
    <w:basedOn w:val="DefaultParagraphFont"/>
    <w:rPr>
      <w:rFonts w:ascii="Tahoma" w:hAnsi="Tahoma" w:cs="Tahoma"/>
      <w:sz w:val="20"/>
      <w:szCs w:val="20"/>
      <w:lang w:eastAsia="it-IT"/>
    </w:rPr>
  </w:style>
  <w:style w:type="character" w:customStyle="1" w:styleId="TestonotaapidipaginaCarattere">
    <w:name w:val="Testo nota a piè di pagina Carattere"/>
    <w:basedOn w:val="DefaultParagraphFont"/>
    <w:rPr>
      <w:rFonts w:ascii="Times New Roman" w:hAnsi="Times New Roman" w:cs="Times New Roman"/>
    </w:rPr>
  </w:style>
  <w:style w:type="character" w:customStyle="1" w:styleId="footnotereference">
    <w:name w:val="footnote reference"/>
    <w:basedOn w:val="DefaultParagraphFont"/>
    <w:rPr>
      <w:rFonts w:cs="Times New Roman"/>
      <w:vertAlign w:val="superscript"/>
    </w:rPr>
  </w:style>
  <w:style w:type="character" w:customStyle="1" w:styleId="pagenumber">
    <w:name w:val="page number"/>
    <w:basedOn w:val="DefaultParagraphFont"/>
    <w:rPr>
      <w:rFonts w:cs="Times New Roman"/>
    </w:rPr>
  </w:style>
  <w:style w:type="character" w:customStyle="1" w:styleId="Strong">
    <w:name w:val="Strong"/>
    <w:basedOn w:val="DefaultParagraphFont"/>
    <w:rPr>
      <w:b/>
      <w:bCs/>
    </w:rPr>
  </w:style>
  <w:style w:type="character" w:customStyle="1" w:styleId="ListLabel1">
    <w:name w:val="ListLabel 1"/>
    <w:rPr>
      <w:rFonts w:cs="Times New Roman"/>
      <w:color w:val="000000"/>
    </w:rPr>
  </w:style>
  <w:style w:type="character" w:customStyle="1" w:styleId="ListLabel2">
    <w:name w:val="ListLabel 2"/>
    <w:rPr>
      <w:color w:val="000000"/>
    </w:rPr>
  </w:style>
  <w:style w:type="character" w:customStyle="1" w:styleId="ListLabel3">
    <w:name w:val="ListLabel 3"/>
    <w:rPr>
      <w:rFonts w:eastAsia="Times New Roman"/>
    </w:rPr>
  </w:style>
  <w:style w:type="character" w:customStyle="1" w:styleId="ListLabel4">
    <w:name w:val="ListLabel 4"/>
    <w:rPr>
      <w:rFonts w:cs="Times New Roman"/>
    </w:rPr>
  </w:style>
  <w:style w:type="character" w:customStyle="1" w:styleId="ListLabel5">
    <w:name w:val="ListLabel 5"/>
    <w:rPr>
      <w:sz w:val="48"/>
    </w:rPr>
  </w:style>
  <w:style w:type="paragraph" w:customStyle="1" w:styleId="Titolo10">
    <w:name w:val="Titolo1"/>
    <w:basedOn w:val="Normale"/>
    <w:next w:val="Corpodeltesto"/>
    <w:pPr>
      <w:keepNext/>
      <w:spacing w:before="240" w:after="120"/>
    </w:pPr>
    <w:rPr>
      <w:rFonts w:ascii="Liberation Sans" w:eastAsia="Arial Unicode MS"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pPr>
    <w:rPr>
      <w:rFonts w:ascii="Tahoma" w:hAnsi="Tahoma" w:cs="Tahoma"/>
      <w:sz w:val="16"/>
      <w:szCs w:val="16"/>
    </w:rPr>
  </w:style>
  <w:style w:type="paragraph" w:customStyle="1" w:styleId="Style4">
    <w:name w:val="Style 4"/>
    <w:basedOn w:val="Normale"/>
    <w:pPr>
      <w:widowControl w:val="0"/>
      <w:spacing w:after="0" w:line="300" w:lineRule="atLeast"/>
      <w:ind w:left="288"/>
    </w:pPr>
    <w:rPr>
      <w:rFonts w:ascii="Times New Roman" w:eastAsia="Times New Roman" w:hAnsi="Times New Roman"/>
      <w:sz w:val="24"/>
      <w:szCs w:val="24"/>
      <w:lang w:eastAsia="it-IT"/>
    </w:rPr>
  </w:style>
  <w:style w:type="paragraph" w:customStyle="1" w:styleId="Style3">
    <w:name w:val="Style 3"/>
    <w:basedOn w:val="Normale"/>
    <w:pPr>
      <w:widowControl w:val="0"/>
      <w:spacing w:before="108" w:after="0" w:line="240" w:lineRule="exact"/>
      <w:ind w:firstLine="288"/>
      <w:jc w:val="both"/>
    </w:pPr>
    <w:rPr>
      <w:rFonts w:ascii="Times New Roman" w:eastAsia="Times New Roman" w:hAnsi="Times New Roman"/>
      <w:sz w:val="24"/>
      <w:szCs w:val="24"/>
      <w:lang w:eastAsia="it-IT"/>
    </w:rPr>
  </w:style>
  <w:style w:type="paragraph" w:customStyle="1" w:styleId="Style2">
    <w:name w:val="Style 2"/>
    <w:basedOn w:val="Normale"/>
    <w:pPr>
      <w:widowControl w:val="0"/>
      <w:spacing w:after="0"/>
      <w:ind w:left="288" w:hanging="288"/>
      <w:jc w:val="both"/>
    </w:pPr>
    <w:rPr>
      <w:rFonts w:ascii="Times New Roman" w:eastAsia="Times New Roman" w:hAnsi="Times New Roman"/>
      <w:sz w:val="24"/>
      <w:szCs w:val="24"/>
      <w:lang w:eastAsia="it-IT"/>
    </w:rPr>
  </w:style>
  <w:style w:type="paragraph" w:customStyle="1" w:styleId="Style1">
    <w:name w:val="Style 1"/>
    <w:basedOn w:val="Normale"/>
    <w:pPr>
      <w:widowControl w:val="0"/>
      <w:spacing w:after="0"/>
      <w:ind w:firstLine="288"/>
      <w:jc w:val="both"/>
    </w:pPr>
    <w:rPr>
      <w:rFonts w:ascii="Times New Roman" w:eastAsia="Times New Roman" w:hAnsi="Times New Roman"/>
      <w:sz w:val="24"/>
      <w:szCs w:val="24"/>
      <w:lang w:eastAsia="it-IT"/>
    </w:rPr>
  </w:style>
  <w:style w:type="paragraph" w:customStyle="1" w:styleId="Style5">
    <w:name w:val="Style 5"/>
    <w:basedOn w:val="Normale"/>
    <w:pPr>
      <w:widowControl w:val="0"/>
      <w:spacing w:after="0"/>
    </w:pPr>
    <w:rPr>
      <w:rFonts w:ascii="Times New Roman" w:eastAsia="Times New Roman" w:hAnsi="Times New Roman"/>
      <w:sz w:val="24"/>
      <w:szCs w:val="24"/>
      <w:lang w:eastAsia="it-IT"/>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ListParagraph">
    <w:name w:val="List Paragraph"/>
    <w:basedOn w:val="Normale"/>
    <w:pPr>
      <w:ind w:left="720"/>
      <w:contextualSpacing/>
    </w:pPr>
  </w:style>
  <w:style w:type="paragraph" w:customStyle="1" w:styleId="BodyText3">
    <w:name w:val="Body Text 3"/>
    <w:basedOn w:val="Normale"/>
    <w:pPr>
      <w:spacing w:after="0"/>
      <w:jc w:val="both"/>
    </w:pPr>
    <w:rPr>
      <w:rFonts w:ascii="Tahoma" w:eastAsia="Times New Roman" w:hAnsi="Tahoma" w:cs="Tahoma"/>
      <w:szCs w:val="20"/>
      <w:lang w:eastAsia="it-IT"/>
    </w:rPr>
  </w:style>
  <w:style w:type="paragraph" w:customStyle="1" w:styleId="Default">
    <w:name w:val="Default"/>
    <w:pPr>
      <w:suppressAutoHyphens/>
    </w:pPr>
    <w:rPr>
      <w:rFonts w:ascii="Comic Sans MS" w:eastAsia="Calibri" w:hAnsi="Comic Sans MS" w:cs="Comic Sans MS"/>
      <w:color w:val="000000"/>
      <w:kern w:val="1"/>
      <w:sz w:val="24"/>
      <w:szCs w:val="24"/>
      <w:lang w:eastAsia="ar-SA"/>
    </w:rPr>
  </w:style>
  <w:style w:type="paragraph" w:customStyle="1" w:styleId="footnotetext">
    <w:name w:val="footnote text"/>
    <w:basedOn w:val="Normale"/>
    <w:pPr>
      <w:keepLines/>
      <w:widowControl w:val="0"/>
      <w:spacing w:after="0"/>
    </w:pPr>
    <w:rPr>
      <w:rFonts w:ascii="Times New Roman" w:eastAsia="Times New Roman" w:hAnsi="Times New Roman"/>
      <w:szCs w:val="20"/>
      <w:lang w:eastAsia="it-IT"/>
    </w:rPr>
  </w:style>
  <w:style w:type="paragraph" w:customStyle="1" w:styleId="testo">
    <w:name w:val="testo"/>
    <w:basedOn w:val="Normale"/>
    <w:pPr>
      <w:spacing w:before="280" w:after="280"/>
    </w:pPr>
    <w:rPr>
      <w:rFonts w:ascii="Times New Roman" w:eastAsia="Times New Roman" w:hAnsi="Times New Roman"/>
      <w:sz w:val="24"/>
      <w:szCs w:val="24"/>
      <w:lang w:eastAsia="it-IT"/>
    </w:rPr>
  </w:style>
  <w:style w:type="paragraph" w:customStyle="1" w:styleId="NormalWeb">
    <w:name w:val="Normal (Web)"/>
    <w:basedOn w:val="Normale"/>
    <w:pPr>
      <w:spacing w:before="280" w:after="280"/>
    </w:pPr>
    <w:rPr>
      <w:rFonts w:ascii="Times New Roman" w:eastAsia="Times New Roman" w:hAnsi="Times New Roman"/>
      <w:sz w:val="24"/>
      <w:szCs w:val="24"/>
      <w:lang w:eastAsia="it-IT"/>
    </w:rPr>
  </w:style>
  <w:style w:type="paragraph" w:customStyle="1" w:styleId="Contenutocornice">
    <w:name w:val="Contenuto cornice"/>
    <w:basedOn w:val="Normale"/>
  </w:style>
  <w:style w:type="paragraph" w:styleId="Testofumetto">
    <w:name w:val="Balloon Text"/>
    <w:basedOn w:val="Normale"/>
    <w:semiHidden/>
    <w:rsid w:val="00CD6F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rFonts w:ascii="Arial" w:eastAsia="Calibri" w:hAnsi="Arial"/>
      <w:kern w:val="1"/>
      <w:szCs w:val="22"/>
      <w:lang w:eastAsia="en-US"/>
    </w:rPr>
  </w:style>
  <w:style w:type="paragraph" w:styleId="Titolo1">
    <w:name w:val="heading 1"/>
    <w:basedOn w:val="Normale"/>
    <w:qFormat/>
    <w:pPr>
      <w:keepNext/>
      <w:spacing w:after="0"/>
      <w:jc w:val="center"/>
      <w:outlineLvl w:val="0"/>
    </w:pPr>
    <w:rPr>
      <w:rFonts w:eastAsia="Times New Roman"/>
      <w:caps/>
      <w:szCs w:val="20"/>
      <w:u w:val="double"/>
      <w:lang w:eastAsia="it-IT"/>
    </w:rPr>
  </w:style>
  <w:style w:type="paragraph" w:styleId="Titolo2">
    <w:name w:val="heading 2"/>
    <w:basedOn w:val="Normale"/>
    <w:qFormat/>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qFormat/>
    <w:pPr>
      <w:keepNext/>
      <w:widowControl w:val="0"/>
      <w:spacing w:after="0"/>
      <w:jc w:val="both"/>
      <w:outlineLvl w:val="2"/>
    </w:pPr>
    <w:rPr>
      <w:rFonts w:ascii="Times New Roman" w:eastAsia="Times New Roman" w:hAnsi="Times New Roman"/>
      <w:b/>
      <w:szCs w:val="20"/>
      <w:lang w:eastAsia="it-IT"/>
    </w:rPr>
  </w:style>
  <w:style w:type="paragraph" w:styleId="Titolo5">
    <w:name w:val="heading 5"/>
    <w:basedOn w:val="Normale"/>
    <w:qFormat/>
    <w:pPr>
      <w:keepNext/>
      <w:keepLines/>
      <w:spacing w:before="200" w:after="0"/>
      <w:outlineLvl w:val="4"/>
    </w:pPr>
    <w:rPr>
      <w:rFonts w:ascii="Cambria" w:eastAsia="Times New Roman" w:hAnsi="Cambria"/>
      <w:color w:val="243F6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basedOn w:val="DefaultParagraphFont"/>
    <w:rPr>
      <w:rFonts w:eastAsia="Times New Roman" w:cs="Times New Roman"/>
      <w:caps/>
      <w:sz w:val="20"/>
      <w:szCs w:val="20"/>
      <w:u w:val="double"/>
      <w:lang w:eastAsia="it-IT"/>
    </w:rPr>
  </w:style>
  <w:style w:type="character" w:customStyle="1" w:styleId="Titolo2Carattere">
    <w:name w:val="Titolo 2 Carattere"/>
    <w:basedOn w:val="DefaultParagraphFont"/>
    <w:rPr>
      <w:rFonts w:ascii="Cambria" w:hAnsi="Cambria" w:cs="Times New Roman"/>
      <w:b/>
      <w:bCs/>
      <w:color w:val="4F81BD"/>
      <w:sz w:val="26"/>
      <w:szCs w:val="26"/>
      <w:lang w:eastAsia="en-US"/>
    </w:rPr>
  </w:style>
  <w:style w:type="character" w:customStyle="1" w:styleId="Titolo3Carattere">
    <w:name w:val="Titolo 3 Carattere"/>
    <w:basedOn w:val="DefaultParagraphFont"/>
    <w:rPr>
      <w:rFonts w:ascii="Times New Roman" w:hAnsi="Times New Roman" w:cs="Times New Roman"/>
      <w:b/>
      <w:sz w:val="20"/>
      <w:szCs w:val="20"/>
      <w:lang w:eastAsia="it-IT"/>
    </w:rPr>
  </w:style>
  <w:style w:type="character" w:customStyle="1" w:styleId="Titolo5Carattere">
    <w:name w:val="Titolo 5 Carattere"/>
    <w:basedOn w:val="DefaultParagraphFont"/>
    <w:rPr>
      <w:rFonts w:ascii="Cambria" w:hAnsi="Cambria" w:cs="Times New Roman"/>
      <w:color w:val="243F60"/>
      <w:sz w:val="22"/>
      <w:szCs w:val="22"/>
      <w:lang w:eastAsia="en-US"/>
    </w:rPr>
  </w:style>
  <w:style w:type="character" w:styleId="Collegamentoipertestuale">
    <w:name w:val="Hyperlink"/>
    <w:basedOn w:val="DefaultParagraphFont"/>
    <w:rPr>
      <w:rFonts w:ascii="Times New Roman" w:hAnsi="Times New Roman" w:cs="Times New Roman"/>
      <w:color w:val="0000FF"/>
      <w:u w:val="single"/>
      <w:lang/>
    </w:rPr>
  </w:style>
  <w:style w:type="character" w:customStyle="1" w:styleId="TestofumettoCarattere">
    <w:name w:val="Testo fumetto Carattere"/>
    <w:basedOn w:val="DefaultParagraphFont"/>
    <w:rPr>
      <w:rFonts w:ascii="Tahoma" w:hAnsi="Tahoma" w:cs="Tahoma"/>
      <w:sz w:val="16"/>
      <w:szCs w:val="16"/>
    </w:rPr>
  </w:style>
  <w:style w:type="character" w:customStyle="1" w:styleId="IntestazioneCarattere">
    <w:name w:val="Intestazione Carattere"/>
    <w:basedOn w:val="DefaultParagraphFont"/>
    <w:rPr>
      <w:rFonts w:cs="Times New Roman"/>
    </w:rPr>
  </w:style>
  <w:style w:type="character" w:customStyle="1" w:styleId="PidipaginaCarattere">
    <w:name w:val="Piè di pagina Carattere"/>
    <w:basedOn w:val="DefaultParagraphFont"/>
    <w:rPr>
      <w:rFonts w:cs="Times New Roman"/>
    </w:rPr>
  </w:style>
  <w:style w:type="character" w:customStyle="1" w:styleId="Corpodeltesto3Carattere">
    <w:name w:val="Corpo del testo 3 Carattere"/>
    <w:basedOn w:val="DefaultParagraphFont"/>
    <w:rPr>
      <w:rFonts w:ascii="Tahoma" w:hAnsi="Tahoma" w:cs="Tahoma"/>
      <w:sz w:val="20"/>
      <w:szCs w:val="20"/>
      <w:lang w:eastAsia="it-IT"/>
    </w:rPr>
  </w:style>
  <w:style w:type="character" w:customStyle="1" w:styleId="TestonotaapidipaginaCarattere">
    <w:name w:val="Testo nota a piè di pagina Carattere"/>
    <w:basedOn w:val="DefaultParagraphFont"/>
    <w:rPr>
      <w:rFonts w:ascii="Times New Roman" w:hAnsi="Times New Roman" w:cs="Times New Roman"/>
    </w:rPr>
  </w:style>
  <w:style w:type="character" w:customStyle="1" w:styleId="footnotereference">
    <w:name w:val="footnote reference"/>
    <w:basedOn w:val="DefaultParagraphFont"/>
    <w:rPr>
      <w:rFonts w:cs="Times New Roman"/>
      <w:vertAlign w:val="superscript"/>
    </w:rPr>
  </w:style>
  <w:style w:type="character" w:customStyle="1" w:styleId="pagenumber">
    <w:name w:val="page number"/>
    <w:basedOn w:val="DefaultParagraphFont"/>
    <w:rPr>
      <w:rFonts w:cs="Times New Roman"/>
    </w:rPr>
  </w:style>
  <w:style w:type="character" w:customStyle="1" w:styleId="Strong">
    <w:name w:val="Strong"/>
    <w:basedOn w:val="DefaultParagraphFont"/>
    <w:rPr>
      <w:b/>
      <w:bCs/>
    </w:rPr>
  </w:style>
  <w:style w:type="character" w:customStyle="1" w:styleId="ListLabel1">
    <w:name w:val="ListLabel 1"/>
    <w:rPr>
      <w:rFonts w:cs="Times New Roman"/>
      <w:color w:val="000000"/>
    </w:rPr>
  </w:style>
  <w:style w:type="character" w:customStyle="1" w:styleId="ListLabel2">
    <w:name w:val="ListLabel 2"/>
    <w:rPr>
      <w:color w:val="000000"/>
    </w:rPr>
  </w:style>
  <w:style w:type="character" w:customStyle="1" w:styleId="ListLabel3">
    <w:name w:val="ListLabel 3"/>
    <w:rPr>
      <w:rFonts w:eastAsia="Times New Roman"/>
    </w:rPr>
  </w:style>
  <w:style w:type="character" w:customStyle="1" w:styleId="ListLabel4">
    <w:name w:val="ListLabel 4"/>
    <w:rPr>
      <w:rFonts w:cs="Times New Roman"/>
    </w:rPr>
  </w:style>
  <w:style w:type="character" w:customStyle="1" w:styleId="ListLabel5">
    <w:name w:val="ListLabel 5"/>
    <w:rPr>
      <w:sz w:val="48"/>
    </w:rPr>
  </w:style>
  <w:style w:type="paragraph" w:customStyle="1" w:styleId="Titolo10">
    <w:name w:val="Titolo1"/>
    <w:basedOn w:val="Normale"/>
    <w:next w:val="Corpodeltesto"/>
    <w:pPr>
      <w:keepNext/>
      <w:spacing w:before="240" w:after="120"/>
    </w:pPr>
    <w:rPr>
      <w:rFonts w:ascii="Liberation Sans" w:eastAsia="Arial Unicode MS"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pPr>
    <w:rPr>
      <w:rFonts w:ascii="Tahoma" w:hAnsi="Tahoma" w:cs="Tahoma"/>
      <w:sz w:val="16"/>
      <w:szCs w:val="16"/>
    </w:rPr>
  </w:style>
  <w:style w:type="paragraph" w:customStyle="1" w:styleId="Style4">
    <w:name w:val="Style 4"/>
    <w:basedOn w:val="Normale"/>
    <w:pPr>
      <w:widowControl w:val="0"/>
      <w:spacing w:after="0" w:line="300" w:lineRule="atLeast"/>
      <w:ind w:left="288"/>
    </w:pPr>
    <w:rPr>
      <w:rFonts w:ascii="Times New Roman" w:eastAsia="Times New Roman" w:hAnsi="Times New Roman"/>
      <w:sz w:val="24"/>
      <w:szCs w:val="24"/>
      <w:lang w:eastAsia="it-IT"/>
    </w:rPr>
  </w:style>
  <w:style w:type="paragraph" w:customStyle="1" w:styleId="Style3">
    <w:name w:val="Style 3"/>
    <w:basedOn w:val="Normale"/>
    <w:pPr>
      <w:widowControl w:val="0"/>
      <w:spacing w:before="108" w:after="0" w:line="240" w:lineRule="exact"/>
      <w:ind w:firstLine="288"/>
      <w:jc w:val="both"/>
    </w:pPr>
    <w:rPr>
      <w:rFonts w:ascii="Times New Roman" w:eastAsia="Times New Roman" w:hAnsi="Times New Roman"/>
      <w:sz w:val="24"/>
      <w:szCs w:val="24"/>
      <w:lang w:eastAsia="it-IT"/>
    </w:rPr>
  </w:style>
  <w:style w:type="paragraph" w:customStyle="1" w:styleId="Style2">
    <w:name w:val="Style 2"/>
    <w:basedOn w:val="Normale"/>
    <w:pPr>
      <w:widowControl w:val="0"/>
      <w:spacing w:after="0"/>
      <w:ind w:left="288" w:hanging="288"/>
      <w:jc w:val="both"/>
    </w:pPr>
    <w:rPr>
      <w:rFonts w:ascii="Times New Roman" w:eastAsia="Times New Roman" w:hAnsi="Times New Roman"/>
      <w:sz w:val="24"/>
      <w:szCs w:val="24"/>
      <w:lang w:eastAsia="it-IT"/>
    </w:rPr>
  </w:style>
  <w:style w:type="paragraph" w:customStyle="1" w:styleId="Style1">
    <w:name w:val="Style 1"/>
    <w:basedOn w:val="Normale"/>
    <w:pPr>
      <w:widowControl w:val="0"/>
      <w:spacing w:after="0"/>
      <w:ind w:firstLine="288"/>
      <w:jc w:val="both"/>
    </w:pPr>
    <w:rPr>
      <w:rFonts w:ascii="Times New Roman" w:eastAsia="Times New Roman" w:hAnsi="Times New Roman"/>
      <w:sz w:val="24"/>
      <w:szCs w:val="24"/>
      <w:lang w:eastAsia="it-IT"/>
    </w:rPr>
  </w:style>
  <w:style w:type="paragraph" w:customStyle="1" w:styleId="Style5">
    <w:name w:val="Style 5"/>
    <w:basedOn w:val="Normale"/>
    <w:pPr>
      <w:widowControl w:val="0"/>
      <w:spacing w:after="0"/>
    </w:pPr>
    <w:rPr>
      <w:rFonts w:ascii="Times New Roman" w:eastAsia="Times New Roman" w:hAnsi="Times New Roman"/>
      <w:sz w:val="24"/>
      <w:szCs w:val="24"/>
      <w:lang w:eastAsia="it-IT"/>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ListParagraph">
    <w:name w:val="List Paragraph"/>
    <w:basedOn w:val="Normale"/>
    <w:pPr>
      <w:ind w:left="720"/>
      <w:contextualSpacing/>
    </w:pPr>
  </w:style>
  <w:style w:type="paragraph" w:customStyle="1" w:styleId="BodyText3">
    <w:name w:val="Body Text 3"/>
    <w:basedOn w:val="Normale"/>
    <w:pPr>
      <w:spacing w:after="0"/>
      <w:jc w:val="both"/>
    </w:pPr>
    <w:rPr>
      <w:rFonts w:ascii="Tahoma" w:eastAsia="Times New Roman" w:hAnsi="Tahoma" w:cs="Tahoma"/>
      <w:szCs w:val="20"/>
      <w:lang w:eastAsia="it-IT"/>
    </w:rPr>
  </w:style>
  <w:style w:type="paragraph" w:customStyle="1" w:styleId="Default">
    <w:name w:val="Default"/>
    <w:pPr>
      <w:suppressAutoHyphens/>
    </w:pPr>
    <w:rPr>
      <w:rFonts w:ascii="Comic Sans MS" w:eastAsia="Calibri" w:hAnsi="Comic Sans MS" w:cs="Comic Sans MS"/>
      <w:color w:val="000000"/>
      <w:kern w:val="1"/>
      <w:sz w:val="24"/>
      <w:szCs w:val="24"/>
      <w:lang w:eastAsia="ar-SA"/>
    </w:rPr>
  </w:style>
  <w:style w:type="paragraph" w:customStyle="1" w:styleId="footnotetext">
    <w:name w:val="footnote text"/>
    <w:basedOn w:val="Normale"/>
    <w:pPr>
      <w:keepLines/>
      <w:widowControl w:val="0"/>
      <w:spacing w:after="0"/>
    </w:pPr>
    <w:rPr>
      <w:rFonts w:ascii="Times New Roman" w:eastAsia="Times New Roman" w:hAnsi="Times New Roman"/>
      <w:szCs w:val="20"/>
      <w:lang w:eastAsia="it-IT"/>
    </w:rPr>
  </w:style>
  <w:style w:type="paragraph" w:customStyle="1" w:styleId="testo">
    <w:name w:val="testo"/>
    <w:basedOn w:val="Normale"/>
    <w:pPr>
      <w:spacing w:before="280" w:after="280"/>
    </w:pPr>
    <w:rPr>
      <w:rFonts w:ascii="Times New Roman" w:eastAsia="Times New Roman" w:hAnsi="Times New Roman"/>
      <w:sz w:val="24"/>
      <w:szCs w:val="24"/>
      <w:lang w:eastAsia="it-IT"/>
    </w:rPr>
  </w:style>
  <w:style w:type="paragraph" w:customStyle="1" w:styleId="NormalWeb">
    <w:name w:val="Normal (Web)"/>
    <w:basedOn w:val="Normale"/>
    <w:pPr>
      <w:spacing w:before="280" w:after="280"/>
    </w:pPr>
    <w:rPr>
      <w:rFonts w:ascii="Times New Roman" w:eastAsia="Times New Roman" w:hAnsi="Times New Roman"/>
      <w:sz w:val="24"/>
      <w:szCs w:val="24"/>
      <w:lang w:eastAsia="it-IT"/>
    </w:rPr>
  </w:style>
  <w:style w:type="paragraph" w:customStyle="1" w:styleId="Contenutocornice">
    <w:name w:val="Contenuto cornice"/>
    <w:basedOn w:val="Normale"/>
  </w:style>
  <w:style w:type="paragraph" w:styleId="Testofumetto">
    <w:name w:val="Balloon Text"/>
    <w:basedOn w:val="Normale"/>
    <w:semiHidden/>
    <w:rsid w:val="00CD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5878</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Istituto di Istruzione Secondaria Superiore</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Secondaria Superiore</dc:title>
  <dc:subject/>
  <dc:creator>Silvana</dc:creator>
  <cp:keywords/>
  <dc:description/>
  <cp:lastModifiedBy>Rosalba La Bella</cp:lastModifiedBy>
  <cp:revision>2</cp:revision>
  <cp:lastPrinted>2015-02-28T08:06:00Z</cp:lastPrinted>
  <dcterms:created xsi:type="dcterms:W3CDTF">2015-03-03T21:59:00Z</dcterms:created>
  <dcterms:modified xsi:type="dcterms:W3CDTF">2015-03-03T21:59:00Z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